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B1" w:rsidRDefault="00FC78B1" w:rsidP="00FC78B1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Автономная негосударственная общеобразовательная организация средняя школа «Открытый Мир» </w:t>
      </w:r>
    </w:p>
    <w:tbl>
      <w:tblPr>
        <w:tblW w:w="10552" w:type="dxa"/>
        <w:tblInd w:w="-179" w:type="dxa"/>
        <w:tblCellMar>
          <w:left w:w="0" w:type="dxa"/>
          <w:right w:w="0" w:type="dxa"/>
        </w:tblCellMar>
        <w:tblLook w:val="04A0"/>
      </w:tblPr>
      <w:tblGrid>
        <w:gridCol w:w="3828"/>
        <w:gridCol w:w="6724"/>
      </w:tblGrid>
      <w:tr w:rsidR="00FC78B1" w:rsidTr="0016625E">
        <w:trPr>
          <w:trHeight w:val="268"/>
        </w:trPr>
        <w:tc>
          <w:tcPr>
            <w:tcW w:w="3828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FC78B1" w:rsidRDefault="00FC78B1" w:rsidP="00FC78B1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6724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FC78B1" w:rsidRDefault="00FC78B1" w:rsidP="0016625E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</w:tr>
    </w:tbl>
    <w:p w:rsidR="00FC78B1" w:rsidRDefault="00FC78B1" w:rsidP="00FC78B1">
      <w:pPr>
        <w:tabs>
          <w:tab w:val="num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FC78B1" w:rsidRDefault="00FC78B1" w:rsidP="00FC78B1">
      <w:pPr>
        <w:tabs>
          <w:tab w:val="num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C78B1" w:rsidRPr="00360DFA" w:rsidRDefault="00FC78B1" w:rsidP="00FC78B1">
      <w:pPr>
        <w:tabs>
          <w:tab w:val="num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кружковой деятельности «</w:t>
      </w:r>
      <w:r>
        <w:rPr>
          <w:b/>
          <w:sz w:val="32"/>
          <w:szCs w:val="32"/>
        </w:rPr>
        <w:t>Белая ладья»</w:t>
      </w:r>
    </w:p>
    <w:p w:rsidR="00FC78B1" w:rsidRDefault="00FC78B1" w:rsidP="00FC78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2023- 2024  УЧЕБНЫЙ ГОД</w:t>
      </w: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jc w:val="center"/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шахматы</w:t>
      </w:r>
    </w:p>
    <w:p w:rsidR="00FC78B1" w:rsidRDefault="00FC78B1" w:rsidP="00FC78B1">
      <w:pPr>
        <w:rPr>
          <w:rFonts w:ascii="Times New Roman" w:hAnsi="Times New Roman" w:cs="Times New Roman"/>
          <w:b/>
          <w:sz w:val="24"/>
        </w:rPr>
      </w:pPr>
    </w:p>
    <w:p w:rsidR="00FC78B1" w:rsidRPr="00674ADD" w:rsidRDefault="00FC78B1" w:rsidP="00FC7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FC78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74ADD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="00674ADD" w:rsidRPr="00674ADD">
        <w:rPr>
          <w:rFonts w:ascii="Times New Roman" w:hAnsi="Times New Roman" w:cs="Times New Roman"/>
          <w:b/>
          <w:sz w:val="28"/>
          <w:szCs w:val="28"/>
        </w:rPr>
        <w:t>Клепиков В.В.</w:t>
      </w:r>
    </w:p>
    <w:p w:rsidR="00FC78B1" w:rsidRDefault="00FC78B1" w:rsidP="00FC78B1">
      <w:pPr>
        <w:tabs>
          <w:tab w:val="num" w:pos="0"/>
        </w:tabs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tabs>
          <w:tab w:val="num" w:pos="0"/>
        </w:tabs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tabs>
          <w:tab w:val="num" w:pos="0"/>
        </w:tabs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tabs>
          <w:tab w:val="num" w:pos="0"/>
        </w:tabs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tabs>
          <w:tab w:val="num" w:pos="0"/>
        </w:tabs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tabs>
          <w:tab w:val="num" w:pos="0"/>
        </w:tabs>
        <w:rPr>
          <w:rFonts w:ascii="Times New Roman" w:hAnsi="Times New Roman" w:cs="Times New Roman"/>
          <w:b/>
          <w:sz w:val="24"/>
        </w:rPr>
      </w:pPr>
    </w:p>
    <w:p w:rsidR="00FC78B1" w:rsidRDefault="00FC78B1" w:rsidP="00FC78B1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Владивосток 2023</w:t>
      </w:r>
    </w:p>
    <w:p w:rsidR="00FC78B1" w:rsidRDefault="00FC78B1" w:rsidP="00FC78B1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FC78B1" w:rsidRPr="00360DFA" w:rsidRDefault="00FC78B1" w:rsidP="00674ADD">
      <w:pPr>
        <w:tabs>
          <w:tab w:val="num" w:pos="0"/>
        </w:tabs>
        <w:rPr>
          <w:rFonts w:ascii="Times New Roman" w:hAnsi="Times New Roman" w:cs="Times New Roman"/>
          <w:b/>
          <w:sz w:val="24"/>
        </w:rPr>
      </w:pPr>
    </w:p>
    <w:p w:rsidR="00FC78B1" w:rsidRPr="00B77684" w:rsidRDefault="00FC78B1" w:rsidP="00FC7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C78B1" w:rsidRPr="00B77684" w:rsidRDefault="00FC78B1" w:rsidP="00FC78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bCs/>
          <w:spacing w:val="-3"/>
          <w:sz w:val="28"/>
          <w:szCs w:val="28"/>
        </w:rPr>
        <w:t>Рабочая программа «</w:t>
      </w:r>
      <w:r w:rsidRPr="00B77684">
        <w:rPr>
          <w:rFonts w:ascii="Times New Roman" w:hAnsi="Times New Roman" w:cs="Times New Roman"/>
          <w:sz w:val="28"/>
          <w:szCs w:val="28"/>
        </w:rPr>
        <w:t>Белая ладья</w:t>
      </w:r>
      <w:r w:rsidRPr="00B77684">
        <w:rPr>
          <w:rFonts w:ascii="Times New Roman" w:hAnsi="Times New Roman" w:cs="Times New Roman"/>
          <w:bCs/>
          <w:spacing w:val="-3"/>
          <w:sz w:val="28"/>
          <w:szCs w:val="28"/>
        </w:rPr>
        <w:t>»</w:t>
      </w:r>
      <w:r w:rsidRPr="00B7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предназначена для организации  кружка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7684">
        <w:rPr>
          <w:rFonts w:ascii="Times New Roman" w:hAnsi="Times New Roman" w:cs="Times New Roman"/>
          <w:sz w:val="28"/>
          <w:szCs w:val="28"/>
        </w:rPr>
        <w:t xml:space="preserve">спортивно-оздоровительной направленности. </w:t>
      </w:r>
      <w:r w:rsidRPr="00B7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с учётом возрастных особенностей детей младшего школьного возраста </w:t>
      </w:r>
      <w:r w:rsidRPr="00B77684">
        <w:rPr>
          <w:rFonts w:ascii="Times New Roman" w:hAnsi="Times New Roman" w:cs="Times New Roman"/>
          <w:sz w:val="28"/>
          <w:szCs w:val="28"/>
        </w:rPr>
        <w:t>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- способность действовать в уме.</w:t>
      </w:r>
    </w:p>
    <w:p w:rsidR="00FC78B1" w:rsidRPr="00B77684" w:rsidRDefault="00FC78B1" w:rsidP="00FC78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77684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FC78B1" w:rsidRPr="00B77684" w:rsidRDefault="00FC78B1" w:rsidP="00FC78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FC78B1" w:rsidRPr="00B77684" w:rsidRDefault="00FC78B1" w:rsidP="00FC78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FC78B1" w:rsidRPr="00B77684" w:rsidRDefault="00FC78B1" w:rsidP="00FC78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объясняется тем, что  </w:t>
      </w:r>
      <w:r w:rsidRPr="00B77684">
        <w:rPr>
          <w:rFonts w:ascii="Times New Roman" w:hAnsi="Times New Roman" w:cs="Times New Roman"/>
          <w:spacing w:val="-2"/>
          <w:sz w:val="28"/>
          <w:szCs w:val="28"/>
        </w:rPr>
        <w:t xml:space="preserve">начальный курс по обучению игре в шахматы максимально прост </w:t>
      </w:r>
      <w:r w:rsidRPr="00B77684">
        <w:rPr>
          <w:rFonts w:ascii="Times New Roman" w:hAnsi="Times New Roman" w:cs="Times New Roman"/>
          <w:sz w:val="28"/>
          <w:szCs w:val="28"/>
        </w:rPr>
        <w:t>и доступен младшим школьникам. Стержневым моментом занятий становится дея</w:t>
      </w:r>
      <w:r w:rsidRPr="00B77684">
        <w:rPr>
          <w:rFonts w:ascii="Times New Roman" w:hAnsi="Times New Roman" w:cs="Times New Roman"/>
          <w:spacing w:val="-1"/>
          <w:sz w:val="28"/>
          <w:szCs w:val="28"/>
        </w:rPr>
        <w:t>тельность самих учащихся, когда они наблюдают, сравнивают, клас</w:t>
      </w:r>
      <w:r w:rsidRPr="00B77684">
        <w:rPr>
          <w:rFonts w:ascii="Times New Roman" w:hAnsi="Times New Roman" w:cs="Times New Roman"/>
          <w:sz w:val="28"/>
          <w:szCs w:val="28"/>
        </w:rPr>
        <w:t xml:space="preserve"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</w:t>
      </w:r>
      <w:proofErr w:type="gramStart"/>
      <w:r w:rsidRPr="00B77684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B77684">
        <w:rPr>
          <w:rFonts w:ascii="Times New Roman" w:hAnsi="Times New Roman" w:cs="Times New Roman"/>
          <w:sz w:val="28"/>
          <w:szCs w:val="28"/>
        </w:rPr>
        <w:t xml:space="preserve"> при изучении шахматного курса имеет специально организованная игровая дея</w:t>
      </w:r>
      <w:r w:rsidRPr="00B77684">
        <w:rPr>
          <w:rFonts w:ascii="Times New Roman" w:hAnsi="Times New Roman" w:cs="Times New Roman"/>
          <w:sz w:val="28"/>
          <w:szCs w:val="28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77684">
        <w:rPr>
          <w:rFonts w:ascii="Times New Roman" w:hAnsi="Times New Roman" w:cs="Times New Roman"/>
          <w:sz w:val="28"/>
          <w:szCs w:val="28"/>
        </w:rPr>
        <w:t xml:space="preserve"> 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FC78B1" w:rsidRPr="00B77684" w:rsidRDefault="00FC78B1" w:rsidP="00FC78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1" w:rsidRPr="00B77684" w:rsidRDefault="00FC78B1" w:rsidP="00FC78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C78B1" w:rsidRPr="00B77684" w:rsidRDefault="00FC78B1" w:rsidP="00FC78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научить школьника самостоятельно находить личностно значимые смыслы в конкретной учебной деятельности;</w:t>
      </w:r>
    </w:p>
    <w:p w:rsidR="00FC78B1" w:rsidRPr="00B77684" w:rsidRDefault="00FC78B1" w:rsidP="00FC78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создание условий для формирования и развития ключевых компетенций  учащихся (коммуникативных, интеллектуальных, социальных);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FC78B1" w:rsidRPr="00B77684" w:rsidRDefault="00FC78B1" w:rsidP="00FC78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lastRenderedPageBreak/>
        <w:t>развивать интеллектуальные процессы, творческое мышление;</w:t>
      </w:r>
    </w:p>
    <w:p w:rsidR="00FC78B1" w:rsidRPr="00B77684" w:rsidRDefault="00FC78B1" w:rsidP="00FC78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формировать универсальные способы </w:t>
      </w:r>
      <w:proofErr w:type="spellStart"/>
      <w:r w:rsidRPr="00B77684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B77684">
        <w:rPr>
          <w:rFonts w:ascii="Times New Roman" w:hAnsi="Times New Roman" w:cs="Times New Roman"/>
          <w:sz w:val="28"/>
          <w:szCs w:val="28"/>
        </w:rPr>
        <w:t xml:space="preserve"> (абстрактно-логического мышления, памяти, внимания, творческого воображения, умения производить логические операции);   </w:t>
      </w:r>
    </w:p>
    <w:p w:rsidR="00FC78B1" w:rsidRPr="00B77684" w:rsidRDefault="00FC78B1" w:rsidP="00FC78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развить навыки групповой работы; </w:t>
      </w:r>
    </w:p>
    <w:p w:rsidR="00FC78B1" w:rsidRPr="00B77684" w:rsidRDefault="00FC78B1" w:rsidP="00FC78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способствовать развитию управления своими эмоциями и действиями;</w:t>
      </w:r>
    </w:p>
    <w:p w:rsidR="00FC78B1" w:rsidRPr="00B77684" w:rsidRDefault="00FC78B1" w:rsidP="00FC78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заложить идеи развития у подростков собственной активности, </w:t>
      </w:r>
      <w:proofErr w:type="spellStart"/>
      <w:r w:rsidRPr="00B7768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77684">
        <w:rPr>
          <w:rFonts w:ascii="Times New Roman" w:hAnsi="Times New Roman" w:cs="Times New Roman"/>
          <w:sz w:val="28"/>
          <w:szCs w:val="28"/>
        </w:rPr>
        <w:t>, личной ответственности.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FC78B1" w:rsidRPr="00B77684" w:rsidRDefault="00FC78B1" w:rsidP="00FC78B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воспитывать целеустремлённость, самообладание, бережное отношение ко времени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</w:p>
    <w:p w:rsidR="00FC78B1" w:rsidRPr="00B77684" w:rsidRDefault="00FC78B1" w:rsidP="00FC78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FC78B1" w:rsidRPr="00B77684" w:rsidRDefault="00FC78B1" w:rsidP="00FC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      На начальном этапе преобладают </w:t>
      </w:r>
      <w:r w:rsidRPr="00B77684">
        <w:rPr>
          <w:rFonts w:ascii="Times New Roman" w:hAnsi="Times New Roman" w:cs="Times New Roman"/>
          <w:b/>
          <w:sz w:val="28"/>
          <w:szCs w:val="28"/>
        </w:rPr>
        <w:t xml:space="preserve">игровой, </w:t>
      </w:r>
      <w:proofErr w:type="gramStart"/>
      <w:r w:rsidRPr="00B77684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 w:rsidRPr="00B77684">
        <w:rPr>
          <w:rFonts w:ascii="Times New Roman" w:hAnsi="Times New Roman" w:cs="Times New Roman"/>
          <w:b/>
          <w:sz w:val="28"/>
          <w:szCs w:val="28"/>
        </w:rPr>
        <w:t> и репродуктивный</w:t>
      </w:r>
      <w:r w:rsidRPr="00B77684">
        <w:rPr>
          <w:rFonts w:ascii="Times New Roman" w:hAnsi="Times New Roman" w:cs="Times New Roman"/>
          <w:sz w:val="28"/>
          <w:szCs w:val="28"/>
        </w:rPr>
        <w:t xml:space="preserve"> методы. Они применяется: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1. При знакомстве с шахматными фигурами.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2. При изучении шахматной доски.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3. При обучении правилам игры;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4. При реализации материального перевеса.       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B77684">
        <w:rPr>
          <w:rFonts w:ascii="Times New Roman" w:hAnsi="Times New Roman" w:cs="Times New Roman"/>
          <w:b/>
          <w:sz w:val="28"/>
          <w:szCs w:val="28"/>
        </w:rPr>
        <w:t>продуктивный</w:t>
      </w:r>
      <w:proofErr w:type="gramEnd"/>
      <w:r w:rsidRPr="00B77684">
        <w:rPr>
          <w:rFonts w:ascii="Times New Roman" w:hAnsi="Times New Roman" w:cs="Times New Roman"/>
          <w:b/>
          <w:sz w:val="28"/>
          <w:szCs w:val="28"/>
        </w:rPr>
        <w:t>.</w:t>
      </w:r>
      <w:r w:rsidRPr="00B77684">
        <w:rPr>
          <w:rFonts w:ascii="Times New Roman" w:hAnsi="Times New Roman" w:cs="Times New Roman"/>
          <w:sz w:val="28"/>
          <w:szCs w:val="28"/>
        </w:rPr>
        <w:t> Для того чтобы реализовать на доске свой замысел, обучающийся овладевает тактическим арсеналом шахмат, вследствие чего формируется следующий алгоритм 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мышления: анализ позиции - мотив - идея - расчёт - ход. 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При изучении дебютной теории основным методом является </w:t>
      </w:r>
      <w:proofErr w:type="gramStart"/>
      <w:r w:rsidRPr="00B77684">
        <w:rPr>
          <w:rFonts w:ascii="Times New Roman" w:hAnsi="Times New Roman" w:cs="Times New Roman"/>
          <w:b/>
          <w:sz w:val="28"/>
          <w:szCs w:val="28"/>
        </w:rPr>
        <w:t>частично-поисковый</w:t>
      </w:r>
      <w:proofErr w:type="gramEnd"/>
      <w:r w:rsidRPr="00B77684">
        <w:rPr>
          <w:rFonts w:ascii="Times New Roman" w:hAnsi="Times New Roman" w:cs="Times New Roman"/>
          <w:sz w:val="28"/>
          <w:szCs w:val="28"/>
        </w:rPr>
        <w:t>. 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В программе предусмотрены материалы для самостоятельного изучения учащимися (домашние задания для каждого года обучения, специально подобранная  шахматная литература, картотека дебютов и др.).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На более поздних этапах в обучении применяется </w:t>
      </w:r>
      <w:r w:rsidRPr="00B77684">
        <w:rPr>
          <w:rFonts w:ascii="Times New Roman" w:hAnsi="Times New Roman" w:cs="Times New Roman"/>
          <w:b/>
          <w:sz w:val="28"/>
          <w:szCs w:val="28"/>
        </w:rPr>
        <w:t>творческий</w:t>
      </w:r>
      <w:r w:rsidRPr="00B77684">
        <w:rPr>
          <w:rFonts w:ascii="Times New Roman" w:hAnsi="Times New Roman" w:cs="Times New Roman"/>
          <w:sz w:val="28"/>
          <w:szCs w:val="28"/>
        </w:rPr>
        <w:t xml:space="preserve"> метод, для совершенствования тактического мастерства обучающихся (само</w:t>
      </w:r>
      <w:r w:rsidRPr="00B77684">
        <w:rPr>
          <w:rFonts w:ascii="Times New Roman" w:hAnsi="Times New Roman" w:cs="Times New Roman"/>
          <w:sz w:val="28"/>
          <w:szCs w:val="28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lastRenderedPageBreak/>
        <w:t>Метод проблемного обучения.</w:t>
      </w:r>
      <w:r w:rsidRPr="00B77684">
        <w:rPr>
          <w:rFonts w:ascii="Times New Roman" w:hAnsi="Times New Roman" w:cs="Times New Roman"/>
          <w:sz w:val="28"/>
          <w:szCs w:val="28"/>
        </w:rPr>
        <w:t xml:space="preserve"> Разбор партий мастеров разных направлений, творческое их осмысление помогает ребенку выработать свой собственный подход к игре. 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FC78B1" w:rsidRPr="00B77684" w:rsidRDefault="00FC78B1" w:rsidP="00FC7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Формы и средства обучения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1. Практическая игра.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2. Решение шахматных задач, комбинаций и этюдов.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3. Дидактические игры и задания, игровые упражнения;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4. Теоретические занятия, шахматные игры, шахматные дидактические         игрушки.</w:t>
      </w:r>
    </w:p>
    <w:p w:rsidR="00FC78B1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5. Участие в турнирах и соревнованиях.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Место  курса в учебном плане</w:t>
      </w:r>
    </w:p>
    <w:p w:rsidR="00FC78B1" w:rsidRPr="00FC78B1" w:rsidRDefault="00FC78B1" w:rsidP="00FC78B1">
      <w:pPr>
        <w:spacing w:after="0" w:line="240" w:lineRule="auto"/>
        <w:ind w:right="-143" w:firstLine="708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образовательного учреждения </w:t>
      </w:r>
      <w:r w:rsidRPr="00B77684">
        <w:rPr>
          <w:rFonts w:ascii="Times New Roman" w:hAnsi="Times New Roman" w:cs="Times New Roman"/>
          <w:bCs/>
          <w:spacing w:val="-3"/>
          <w:sz w:val="28"/>
          <w:szCs w:val="28"/>
        </w:rPr>
        <w:t>программа</w:t>
      </w:r>
      <w:r w:rsidRPr="00B77684">
        <w:rPr>
          <w:rFonts w:ascii="Times New Roman" w:hAnsi="Times New Roman" w:cs="Times New Roman"/>
          <w:sz w:val="28"/>
          <w:szCs w:val="28"/>
        </w:rPr>
        <w:t xml:space="preserve"> спортивно-оздоровительной направленности</w:t>
      </w:r>
      <w:r w:rsidRPr="00B7768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Белая </w:t>
      </w:r>
      <w:r w:rsidRPr="00B77684">
        <w:rPr>
          <w:rFonts w:ascii="Times New Roman" w:hAnsi="Times New Roman" w:cs="Times New Roman"/>
          <w:sz w:val="28"/>
          <w:szCs w:val="28"/>
        </w:rPr>
        <w:t>ладья</w:t>
      </w:r>
      <w:r w:rsidRPr="00B77684">
        <w:rPr>
          <w:rFonts w:ascii="Times New Roman" w:hAnsi="Times New Roman" w:cs="Times New Roman"/>
          <w:bCs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</w:t>
      </w:r>
      <w:r w:rsidRPr="00FC78B1">
        <w:rPr>
          <w:rFonts w:ascii="Times New Roman" w:hAnsi="Times New Roman" w:cs="Times New Roman"/>
          <w:b/>
          <w:sz w:val="28"/>
          <w:szCs w:val="28"/>
        </w:rPr>
        <w:t xml:space="preserve">реализуется с 1-3 классы, в неделю-2 часа, соответственно в год- </w:t>
      </w:r>
      <w:r w:rsidR="002C07A2">
        <w:rPr>
          <w:rFonts w:ascii="Times New Roman" w:hAnsi="Times New Roman" w:cs="Times New Roman"/>
          <w:b/>
          <w:sz w:val="28"/>
          <w:szCs w:val="28"/>
        </w:rPr>
        <w:t>56</w:t>
      </w:r>
      <w:r w:rsidRPr="00FC78B1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FC78B1" w:rsidRPr="00FC78B1" w:rsidRDefault="00FC78B1" w:rsidP="00FC78B1">
      <w:pPr>
        <w:spacing w:after="0" w:line="240" w:lineRule="auto"/>
        <w:ind w:right="-143" w:firstLine="708"/>
        <w:rPr>
          <w:rFonts w:ascii="Times New Roman" w:hAnsi="Times New Roman" w:cs="Times New Roman"/>
          <w:b/>
          <w:sz w:val="28"/>
          <w:szCs w:val="28"/>
        </w:rPr>
      </w:pPr>
      <w:r w:rsidRPr="00FC7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8B1" w:rsidRPr="00B77684" w:rsidRDefault="00FC78B1" w:rsidP="00FC78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</w:t>
      </w:r>
    </w:p>
    <w:p w:rsidR="00FC78B1" w:rsidRPr="00B77684" w:rsidRDefault="00FC78B1" w:rsidP="00FC78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программы </w:t>
      </w:r>
      <w:r w:rsidRPr="00B77684">
        <w:rPr>
          <w:rFonts w:ascii="Times New Roman" w:hAnsi="Times New Roman" w:cs="Times New Roman"/>
          <w:b/>
          <w:bCs/>
          <w:spacing w:val="-3"/>
          <w:sz w:val="28"/>
          <w:szCs w:val="28"/>
        </w:rPr>
        <w:t>«</w:t>
      </w:r>
      <w:r w:rsidRPr="00B77684">
        <w:rPr>
          <w:rFonts w:ascii="Times New Roman" w:hAnsi="Times New Roman" w:cs="Times New Roman"/>
          <w:b/>
          <w:sz w:val="28"/>
          <w:szCs w:val="28"/>
        </w:rPr>
        <w:t>Белая ладья</w:t>
      </w:r>
      <w:r w:rsidRPr="00B77684">
        <w:rPr>
          <w:rFonts w:ascii="Times New Roman" w:hAnsi="Times New Roman" w:cs="Times New Roman"/>
          <w:b/>
          <w:bCs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77684">
        <w:rPr>
          <w:rFonts w:ascii="Times New Roman" w:hAnsi="Times New Roman" w:cs="Times New Roman"/>
          <w:b/>
          <w:sz w:val="28"/>
          <w:szCs w:val="28"/>
        </w:rPr>
        <w:t>учащиеся получат возможность   формирования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</w:p>
    <w:p w:rsidR="00FC78B1" w:rsidRPr="00B77684" w:rsidRDefault="00FC78B1" w:rsidP="00FC78B1">
      <w:pPr>
        <w:pStyle w:val="3"/>
        <w:numPr>
          <w:ilvl w:val="0"/>
          <w:numId w:val="3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FC78B1" w:rsidRPr="00B77684" w:rsidRDefault="00FC78B1" w:rsidP="00FC78B1">
      <w:pPr>
        <w:pStyle w:val="3"/>
        <w:numPr>
          <w:ilvl w:val="0"/>
          <w:numId w:val="3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B77684">
        <w:rPr>
          <w:szCs w:val="28"/>
        </w:rPr>
        <w:t>делать выбор</w:t>
      </w:r>
      <w:r w:rsidRPr="00B77684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68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7768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FC78B1" w:rsidRPr="00B77684" w:rsidRDefault="00FC78B1" w:rsidP="00FC78B1">
      <w:pPr>
        <w:pStyle w:val="3"/>
        <w:spacing w:before="0"/>
        <w:jc w:val="both"/>
        <w:rPr>
          <w:szCs w:val="28"/>
        </w:rPr>
      </w:pPr>
      <w:r w:rsidRPr="00B77684">
        <w:rPr>
          <w:szCs w:val="28"/>
        </w:rPr>
        <w:t>Регулятивные УУД:</w:t>
      </w:r>
    </w:p>
    <w:p w:rsidR="00FC78B1" w:rsidRPr="00B77684" w:rsidRDefault="00FC78B1" w:rsidP="00FC78B1">
      <w:pPr>
        <w:pStyle w:val="3"/>
        <w:numPr>
          <w:ilvl w:val="0"/>
          <w:numId w:val="4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Определять и формулировать цель деятельности  с помощью учителя. </w:t>
      </w:r>
    </w:p>
    <w:p w:rsidR="00FC78B1" w:rsidRPr="00B77684" w:rsidRDefault="00FC78B1" w:rsidP="00FC78B1">
      <w:pPr>
        <w:pStyle w:val="a3"/>
        <w:numPr>
          <w:ilvl w:val="0"/>
          <w:numId w:val="4"/>
        </w:numPr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B77684">
        <w:rPr>
          <w:b w:val="0"/>
          <w:sz w:val="28"/>
          <w:szCs w:val="28"/>
        </w:rPr>
        <w:t xml:space="preserve">Проговаривать последовательность действий. </w:t>
      </w:r>
    </w:p>
    <w:p w:rsidR="00FC78B1" w:rsidRPr="00B77684" w:rsidRDefault="00FC78B1" w:rsidP="00FC78B1">
      <w:pPr>
        <w:pStyle w:val="3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Учиться высказывать своё предположение (версию) на основе работы с иллюстрацией рабочей тетради.</w:t>
      </w:r>
    </w:p>
    <w:p w:rsidR="00FC78B1" w:rsidRPr="00B77684" w:rsidRDefault="00FC78B1" w:rsidP="00FC78B1">
      <w:pPr>
        <w:pStyle w:val="3"/>
        <w:numPr>
          <w:ilvl w:val="0"/>
          <w:numId w:val="4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Учиться работать по предложенному учителем плану.</w:t>
      </w:r>
    </w:p>
    <w:p w:rsidR="00FC78B1" w:rsidRPr="00B77684" w:rsidRDefault="00FC78B1" w:rsidP="00FC78B1">
      <w:pPr>
        <w:pStyle w:val="3"/>
        <w:numPr>
          <w:ilvl w:val="0"/>
          <w:numId w:val="4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Учиться отличать верно, выполненное задание от неверного.</w:t>
      </w:r>
    </w:p>
    <w:p w:rsidR="00FC78B1" w:rsidRPr="00B77684" w:rsidRDefault="00FC78B1" w:rsidP="00FC78B1">
      <w:pPr>
        <w:pStyle w:val="3"/>
        <w:numPr>
          <w:ilvl w:val="0"/>
          <w:numId w:val="4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FC78B1" w:rsidRPr="00B77684" w:rsidRDefault="00FC78B1" w:rsidP="00FC78B1">
      <w:pPr>
        <w:pStyle w:val="3"/>
        <w:spacing w:before="0"/>
        <w:jc w:val="both"/>
        <w:rPr>
          <w:szCs w:val="28"/>
        </w:rPr>
      </w:pPr>
      <w:r w:rsidRPr="00B77684">
        <w:rPr>
          <w:szCs w:val="28"/>
        </w:rPr>
        <w:t>Познавательные УУД:</w:t>
      </w:r>
    </w:p>
    <w:p w:rsidR="00FC78B1" w:rsidRPr="00B77684" w:rsidRDefault="00FC78B1" w:rsidP="00FC78B1">
      <w:pPr>
        <w:pStyle w:val="3"/>
        <w:numPr>
          <w:ilvl w:val="0"/>
          <w:numId w:val="5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Ориентироваться в своей системе знаний: </w:t>
      </w:r>
      <w:r w:rsidRPr="00B77684">
        <w:rPr>
          <w:szCs w:val="28"/>
        </w:rPr>
        <w:t>отличать</w:t>
      </w:r>
      <w:r w:rsidRPr="00B77684">
        <w:rPr>
          <w:b w:val="0"/>
          <w:szCs w:val="28"/>
        </w:rPr>
        <w:t xml:space="preserve"> новое от уже известного с помощью учителя. </w:t>
      </w:r>
    </w:p>
    <w:p w:rsidR="00FC78B1" w:rsidRPr="00B77684" w:rsidRDefault="00FC78B1" w:rsidP="00FC78B1">
      <w:pPr>
        <w:pStyle w:val="3"/>
        <w:numPr>
          <w:ilvl w:val="0"/>
          <w:numId w:val="5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Добывать новые </w:t>
      </w:r>
      <w:proofErr w:type="spellStart"/>
      <w:r w:rsidRPr="00B77684">
        <w:rPr>
          <w:b w:val="0"/>
          <w:szCs w:val="28"/>
        </w:rPr>
        <w:t>знания</w:t>
      </w:r>
      <w:proofErr w:type="gramStart"/>
      <w:r w:rsidRPr="00B77684">
        <w:rPr>
          <w:b w:val="0"/>
          <w:szCs w:val="28"/>
        </w:rPr>
        <w:t>:</w:t>
      </w:r>
      <w:r w:rsidRPr="00B77684">
        <w:rPr>
          <w:szCs w:val="28"/>
        </w:rPr>
        <w:t>н</w:t>
      </w:r>
      <w:proofErr w:type="gramEnd"/>
      <w:r w:rsidRPr="00B77684">
        <w:rPr>
          <w:szCs w:val="28"/>
        </w:rPr>
        <w:t>аходить</w:t>
      </w:r>
      <w:proofErr w:type="spellEnd"/>
      <w:r w:rsidRPr="00B77684">
        <w:rPr>
          <w:szCs w:val="28"/>
        </w:rPr>
        <w:t xml:space="preserve"> ответы</w:t>
      </w:r>
      <w:r w:rsidRPr="00B77684">
        <w:rPr>
          <w:b w:val="0"/>
          <w:szCs w:val="28"/>
        </w:rPr>
        <w:t xml:space="preserve"> на вопросы, используя свой жизненный опыт и информацию, полученную от учителя. </w:t>
      </w:r>
    </w:p>
    <w:p w:rsidR="00FC78B1" w:rsidRPr="00B77684" w:rsidRDefault="00FC78B1" w:rsidP="00FC78B1">
      <w:pPr>
        <w:pStyle w:val="3"/>
        <w:numPr>
          <w:ilvl w:val="0"/>
          <w:numId w:val="5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Перерабатывать полученную </w:t>
      </w:r>
      <w:proofErr w:type="spellStart"/>
      <w:r w:rsidRPr="00B77684">
        <w:rPr>
          <w:b w:val="0"/>
          <w:szCs w:val="28"/>
        </w:rPr>
        <w:t>информацию</w:t>
      </w:r>
      <w:proofErr w:type="gramStart"/>
      <w:r w:rsidRPr="00B77684">
        <w:rPr>
          <w:b w:val="0"/>
          <w:szCs w:val="28"/>
        </w:rPr>
        <w:t>:</w:t>
      </w:r>
      <w:r w:rsidRPr="00B77684">
        <w:rPr>
          <w:szCs w:val="28"/>
        </w:rPr>
        <w:t>д</w:t>
      </w:r>
      <w:proofErr w:type="gramEnd"/>
      <w:r w:rsidRPr="00B77684">
        <w:rPr>
          <w:szCs w:val="28"/>
        </w:rPr>
        <w:t>елать</w:t>
      </w:r>
      <w:proofErr w:type="spellEnd"/>
      <w:r w:rsidRPr="00B77684">
        <w:rPr>
          <w:szCs w:val="28"/>
        </w:rPr>
        <w:t xml:space="preserve"> выводы</w:t>
      </w:r>
      <w:r w:rsidRPr="00B77684">
        <w:rPr>
          <w:b w:val="0"/>
          <w:szCs w:val="28"/>
        </w:rPr>
        <w:t xml:space="preserve"> в результате  </w:t>
      </w:r>
      <w:r w:rsidRPr="00B77684">
        <w:rPr>
          <w:b w:val="0"/>
          <w:szCs w:val="28"/>
        </w:rPr>
        <w:lastRenderedPageBreak/>
        <w:t>совместной  работы всей группы.</w:t>
      </w:r>
    </w:p>
    <w:p w:rsidR="00FC78B1" w:rsidRPr="00B77684" w:rsidRDefault="00FC78B1" w:rsidP="00FC78B1">
      <w:pPr>
        <w:pStyle w:val="3"/>
        <w:numPr>
          <w:ilvl w:val="0"/>
          <w:numId w:val="5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Перерабатывать полученную информацию: </w:t>
      </w:r>
      <w:r w:rsidRPr="00B77684">
        <w:rPr>
          <w:szCs w:val="28"/>
        </w:rPr>
        <w:t>сравнивать и группировать</w:t>
      </w:r>
      <w:r w:rsidRPr="00B77684">
        <w:rPr>
          <w:b w:val="0"/>
          <w:szCs w:val="28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FC78B1" w:rsidRPr="00B77684" w:rsidRDefault="00FC78B1" w:rsidP="00FC78B1">
      <w:pPr>
        <w:pStyle w:val="3"/>
        <w:numPr>
          <w:ilvl w:val="0"/>
          <w:numId w:val="5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FC78B1" w:rsidRPr="00B77684" w:rsidRDefault="00FC78B1" w:rsidP="00FC78B1">
      <w:pPr>
        <w:pStyle w:val="3"/>
        <w:spacing w:before="0"/>
        <w:jc w:val="both"/>
        <w:rPr>
          <w:szCs w:val="28"/>
        </w:rPr>
      </w:pPr>
      <w:r w:rsidRPr="00B77684">
        <w:rPr>
          <w:szCs w:val="28"/>
        </w:rPr>
        <w:t>Коммуникативные УУД:</w:t>
      </w:r>
    </w:p>
    <w:p w:rsidR="00FC78B1" w:rsidRPr="00B77684" w:rsidRDefault="00FC78B1" w:rsidP="00FC78B1">
      <w:pPr>
        <w:pStyle w:val="3"/>
        <w:numPr>
          <w:ilvl w:val="0"/>
          <w:numId w:val="6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 xml:space="preserve">Донести свою позицию до </w:t>
      </w:r>
      <w:proofErr w:type="spellStart"/>
      <w:r w:rsidRPr="00B77684">
        <w:rPr>
          <w:b w:val="0"/>
          <w:szCs w:val="28"/>
        </w:rPr>
        <w:t>других</w:t>
      </w:r>
      <w:proofErr w:type="gramStart"/>
      <w:r w:rsidRPr="00B77684">
        <w:rPr>
          <w:b w:val="0"/>
          <w:szCs w:val="28"/>
        </w:rPr>
        <w:t>:</w:t>
      </w:r>
      <w:r w:rsidRPr="00B77684">
        <w:rPr>
          <w:szCs w:val="28"/>
        </w:rPr>
        <w:t>о</w:t>
      </w:r>
      <w:proofErr w:type="gramEnd"/>
      <w:r w:rsidRPr="00B77684">
        <w:rPr>
          <w:szCs w:val="28"/>
        </w:rPr>
        <w:t>формлять</w:t>
      </w:r>
      <w:proofErr w:type="spellEnd"/>
      <w:r w:rsidRPr="00B77684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FC78B1" w:rsidRPr="00B77684" w:rsidRDefault="00FC78B1" w:rsidP="00FC78B1">
      <w:pPr>
        <w:pStyle w:val="3"/>
        <w:numPr>
          <w:ilvl w:val="0"/>
          <w:numId w:val="6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Слушать и понимать речь других.</w:t>
      </w:r>
    </w:p>
    <w:p w:rsidR="00FC78B1" w:rsidRPr="00B77684" w:rsidRDefault="00FC78B1" w:rsidP="00FC78B1">
      <w:pPr>
        <w:pStyle w:val="3"/>
        <w:numPr>
          <w:ilvl w:val="0"/>
          <w:numId w:val="6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FC78B1" w:rsidRPr="00B77684" w:rsidRDefault="00FC78B1" w:rsidP="00FC78B1">
      <w:pPr>
        <w:pStyle w:val="3"/>
        <w:numPr>
          <w:ilvl w:val="0"/>
          <w:numId w:val="6"/>
        </w:numPr>
        <w:spacing w:before="0"/>
        <w:ind w:left="0"/>
        <w:jc w:val="both"/>
        <w:rPr>
          <w:b w:val="0"/>
          <w:szCs w:val="28"/>
        </w:rPr>
      </w:pPr>
      <w:r w:rsidRPr="00B77684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b/>
          <w:sz w:val="28"/>
          <w:szCs w:val="28"/>
        </w:rPr>
        <w:t>Предметных результатов: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684">
        <w:rPr>
          <w:rFonts w:ascii="Times New Roman" w:hAnsi="Times New Roman" w:cs="Times New Roman"/>
          <w:sz w:val="28"/>
          <w:szCs w:val="28"/>
        </w:rPr>
        <w:t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ничья, дебют, миттельшпиль, эндшпиль, инициатива в дебюте;</w:t>
      </w:r>
      <w:proofErr w:type="gramEnd"/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знать названия шахматных фигур: ладья, слон, ферзь, конь, пешка, король;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знать правила хода и взятия каждой фигурой;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различать диагональ, вертикаль, горизонталь;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обобщать, делать выводы;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уметь проводить комбинации;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уметь планировать нападение на фигуры противника, организовать защиту</w:t>
      </w:r>
    </w:p>
    <w:p w:rsidR="00FC78B1" w:rsidRPr="00B77684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своих фигур;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уметь ориентироваться на шахматной доске, в шахматной нотации;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выявлять закономерности и проводить аналогии;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>знать приёмы</w:t>
      </w:r>
      <w:r w:rsidRPr="00B77684">
        <w:rPr>
          <w:rFonts w:ascii="Times New Roman" w:eastAsia="Times New Roman" w:hAnsi="Times New Roman" w:cs="Times New Roman"/>
          <w:sz w:val="28"/>
          <w:szCs w:val="28"/>
        </w:rPr>
        <w:t xml:space="preserve"> атаки и </w:t>
      </w:r>
      <w:r w:rsidRPr="00B77684">
        <w:rPr>
          <w:rFonts w:ascii="Times New Roman" w:hAnsi="Times New Roman" w:cs="Times New Roman"/>
          <w:sz w:val="28"/>
          <w:szCs w:val="28"/>
        </w:rPr>
        <w:t>проблемы</w:t>
      </w:r>
      <w:r w:rsidRPr="00B77684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B77684">
        <w:rPr>
          <w:rFonts w:ascii="Times New Roman" w:hAnsi="Times New Roman"/>
          <w:sz w:val="28"/>
          <w:szCs w:val="28"/>
        </w:rPr>
        <w:t>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spellStart"/>
      <w:r w:rsidRPr="00B77684">
        <w:rPr>
          <w:rFonts w:ascii="Times New Roman" w:hAnsi="Times New Roman" w:cs="Times New Roman"/>
          <w:sz w:val="28"/>
          <w:szCs w:val="28"/>
        </w:rPr>
        <w:t>легкофигурные</w:t>
      </w:r>
      <w:proofErr w:type="spellEnd"/>
      <w:r w:rsidRPr="00B776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77684">
        <w:rPr>
          <w:rFonts w:ascii="Times New Roman" w:hAnsi="Times New Roman" w:cs="Times New Roman"/>
          <w:sz w:val="28"/>
          <w:szCs w:val="28"/>
        </w:rPr>
        <w:t>ладейные</w:t>
      </w:r>
      <w:r w:rsidRPr="00B77684">
        <w:rPr>
          <w:rFonts w:ascii="Times New Roman" w:eastAsia="Times New Roman" w:hAnsi="Times New Roman" w:cs="Times New Roman"/>
          <w:sz w:val="28"/>
          <w:szCs w:val="28"/>
        </w:rPr>
        <w:t xml:space="preserve"> окончани</w:t>
      </w:r>
      <w:r w:rsidRPr="00B77684">
        <w:rPr>
          <w:rFonts w:ascii="Times New Roman" w:hAnsi="Times New Roman" w:cs="Times New Roman"/>
          <w:sz w:val="28"/>
          <w:szCs w:val="28"/>
        </w:rPr>
        <w:t>я;</w:t>
      </w:r>
    </w:p>
    <w:p w:rsidR="00FC78B1" w:rsidRPr="00B77684" w:rsidRDefault="00FC78B1" w:rsidP="00FC78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684"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spellStart"/>
      <w:r w:rsidRPr="00B77684">
        <w:rPr>
          <w:rFonts w:ascii="Times New Roman" w:hAnsi="Times New Roman" w:cs="Times New Roman"/>
          <w:sz w:val="28"/>
          <w:szCs w:val="28"/>
        </w:rPr>
        <w:t>основныенаправления</w:t>
      </w:r>
      <w:proofErr w:type="spellEnd"/>
      <w:r w:rsidRPr="00B77684">
        <w:rPr>
          <w:rFonts w:ascii="Times New Roman" w:eastAsia="Times New Roman" w:hAnsi="Times New Roman" w:cs="Times New Roman"/>
          <w:sz w:val="28"/>
          <w:szCs w:val="28"/>
        </w:rPr>
        <w:t xml:space="preserve"> развития шахматной стратегии и тактики в современном мире</w:t>
      </w:r>
      <w:r w:rsidRPr="00B77684">
        <w:rPr>
          <w:rFonts w:ascii="Times New Roman" w:hAnsi="Times New Roman"/>
          <w:sz w:val="28"/>
          <w:szCs w:val="28"/>
        </w:rPr>
        <w:t>.</w:t>
      </w:r>
    </w:p>
    <w:p w:rsidR="00FC78B1" w:rsidRPr="00B77684" w:rsidRDefault="00FC78B1" w:rsidP="00674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8B1" w:rsidRDefault="00FC78B1" w:rsidP="00FC7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33"/>
        </w:rPr>
      </w:pPr>
    </w:p>
    <w:p w:rsidR="00FC78B1" w:rsidRPr="008F3678" w:rsidRDefault="00FC78B1" w:rsidP="00FC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3"/>
        </w:rPr>
      </w:pPr>
      <w:r w:rsidRPr="008F3678">
        <w:rPr>
          <w:rFonts w:ascii="Times New Roman" w:eastAsia="Times New Roman" w:hAnsi="Times New Roman" w:cs="Times New Roman"/>
          <w:b/>
          <w:sz w:val="28"/>
          <w:szCs w:val="33"/>
        </w:rPr>
        <w:t>Календарн</w:t>
      </w:r>
      <w:proofErr w:type="gramStart"/>
      <w:r w:rsidRPr="008F3678">
        <w:rPr>
          <w:rFonts w:ascii="Times New Roman" w:eastAsia="Times New Roman" w:hAnsi="Times New Roman" w:cs="Times New Roman"/>
          <w:b/>
          <w:sz w:val="28"/>
          <w:szCs w:val="33"/>
        </w:rPr>
        <w:t>о-</w:t>
      </w:r>
      <w:proofErr w:type="gramEnd"/>
      <w:r w:rsidRPr="008F3678">
        <w:rPr>
          <w:rFonts w:ascii="Times New Roman" w:eastAsia="Times New Roman" w:hAnsi="Times New Roman" w:cs="Times New Roman"/>
          <w:b/>
          <w:sz w:val="28"/>
          <w:szCs w:val="33"/>
        </w:rPr>
        <w:t xml:space="preserve"> тематическое планирование</w:t>
      </w:r>
    </w:p>
    <w:p w:rsidR="00FC78B1" w:rsidRPr="00FD63F6" w:rsidRDefault="00FC78B1" w:rsidP="00FC78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817"/>
        <w:gridCol w:w="3601"/>
        <w:gridCol w:w="7"/>
        <w:gridCol w:w="942"/>
        <w:gridCol w:w="14"/>
        <w:gridCol w:w="2303"/>
        <w:gridCol w:w="7"/>
        <w:gridCol w:w="1873"/>
        <w:gridCol w:w="7"/>
      </w:tblGrid>
      <w:tr w:rsidR="00FC78B1" w:rsidRPr="0003409B" w:rsidTr="00FC78B1"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956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1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78B1" w:rsidRPr="0003409B" w:rsidTr="00FC78B1"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Знакомство ТБ на занятиях. Вводное занятие</w:t>
            </w:r>
          </w:p>
        </w:tc>
        <w:tc>
          <w:tcPr>
            <w:tcW w:w="956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Что такое шахматы</w:t>
            </w:r>
          </w:p>
        </w:tc>
        <w:tc>
          <w:tcPr>
            <w:tcW w:w="956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08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Развитие шахмат</w:t>
            </w:r>
          </w:p>
        </w:tc>
        <w:tc>
          <w:tcPr>
            <w:tcW w:w="956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доской.</w:t>
            </w:r>
          </w:p>
        </w:tc>
        <w:tc>
          <w:tcPr>
            <w:tcW w:w="956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608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Шахматная доск</w:t>
            </w:r>
            <w:proofErr w:type="gram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практика).</w:t>
            </w:r>
          </w:p>
        </w:tc>
        <w:tc>
          <w:tcPr>
            <w:tcW w:w="956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956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gram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оской</w:t>
            </w:r>
            <w:proofErr w:type="spellEnd"/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40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Поле боя и войско.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45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поле боя и войско.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Начальная позиция фигур на шахматной доске.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30"/>
        </w:trPr>
        <w:tc>
          <w:tcPr>
            <w:tcW w:w="817" w:type="dxa"/>
          </w:tcPr>
          <w:p w:rsidR="00FC78B1" w:rsidRPr="0003409B" w:rsidRDefault="00FC78B1" w:rsidP="00FC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Начальная позиция фигур на шахматной доске.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480"/>
        </w:trPr>
        <w:tc>
          <w:tcPr>
            <w:tcW w:w="817" w:type="dxa"/>
          </w:tcPr>
          <w:p w:rsidR="00FC78B1" w:rsidRPr="0003409B" w:rsidRDefault="00FC78B1" w:rsidP="00FC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. игра «Вертикаль» и «Горизонталь»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60"/>
        </w:trPr>
        <w:tc>
          <w:tcPr>
            <w:tcW w:w="817" w:type="dxa"/>
          </w:tcPr>
          <w:p w:rsidR="00FC78B1" w:rsidRPr="0003409B" w:rsidRDefault="00FC78B1" w:rsidP="00FC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Ходы фигур. Теория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75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Ходы фигур. Практика.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420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Ходы фигур. Практика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405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«Способности» фигур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30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«Способности» фигур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60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«Способности» фигур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15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Ходы и взятие фигу</w:t>
            </w:r>
            <w:proofErr w:type="gramStart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60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«Ходы и взятие фигур»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85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Что такое Шах.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70"/>
        </w:trPr>
        <w:tc>
          <w:tcPr>
            <w:tcW w:w="817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Что такое Мат.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A2" w:rsidRPr="0003409B" w:rsidTr="00FC78B1">
        <w:tblPrEx>
          <w:tblLook w:val="0000"/>
        </w:tblPrEx>
        <w:trPr>
          <w:gridAfter w:val="1"/>
          <w:wAfter w:w="7" w:type="dxa"/>
          <w:trHeight w:val="270"/>
        </w:trPr>
        <w:tc>
          <w:tcPr>
            <w:tcW w:w="817" w:type="dxa"/>
          </w:tcPr>
          <w:p w:rsidR="002C07A2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601" w:type="dxa"/>
          </w:tcPr>
          <w:p w:rsidR="002C07A2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Что такое Мат.</w:t>
            </w:r>
          </w:p>
        </w:tc>
        <w:tc>
          <w:tcPr>
            <w:tcW w:w="949" w:type="dxa"/>
            <w:gridSpan w:val="2"/>
          </w:tcPr>
          <w:p w:rsidR="002C07A2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2C07A2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880" w:type="dxa"/>
            <w:gridSpan w:val="2"/>
          </w:tcPr>
          <w:p w:rsidR="002C07A2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25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Что такое Пат.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60"/>
        </w:trPr>
        <w:tc>
          <w:tcPr>
            <w:tcW w:w="817" w:type="dxa"/>
          </w:tcPr>
          <w:p w:rsidR="00FC78B1" w:rsidRPr="0003409B" w:rsidRDefault="00FC78B1" w:rsidP="002C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Что такое вечный Шах и Мат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60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Что такое вечный Шах и Мат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Практикум и 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60"/>
        </w:trPr>
        <w:tc>
          <w:tcPr>
            <w:tcW w:w="817" w:type="dxa"/>
          </w:tcPr>
          <w:p w:rsidR="00FC78B1" w:rsidRPr="0003409B" w:rsidRDefault="00FC78B1" w:rsidP="002C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435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 Кто сильнее?</w:t>
            </w:r>
          </w:p>
        </w:tc>
        <w:tc>
          <w:tcPr>
            <w:tcW w:w="949" w:type="dxa"/>
            <w:gridSpan w:val="2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480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 Кто сильнее?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40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817" w:type="dxa"/>
          </w:tcPr>
          <w:p w:rsidR="00FC78B1" w:rsidRPr="0003409B" w:rsidRDefault="00FC78B1" w:rsidP="002C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Теория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Практикум и 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Способы защиты. Теория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10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Презентация. Беседа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300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. Теория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85"/>
        </w:trPr>
        <w:tc>
          <w:tcPr>
            <w:tcW w:w="817" w:type="dxa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49" w:type="dxa"/>
            <w:gridSpan w:val="2"/>
          </w:tcPr>
          <w:p w:rsidR="00FC78B1" w:rsidRPr="0003409B" w:rsidRDefault="002C07A2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7A2" w:rsidRPr="0003409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B1" w:rsidRPr="0003409B" w:rsidTr="00FC78B1">
        <w:tblPrEx>
          <w:tblLook w:val="0000"/>
        </w:tblPrEx>
        <w:trPr>
          <w:gridAfter w:val="1"/>
          <w:wAfter w:w="7" w:type="dxa"/>
          <w:trHeight w:val="270"/>
        </w:trPr>
        <w:tc>
          <w:tcPr>
            <w:tcW w:w="817" w:type="dxa"/>
          </w:tcPr>
          <w:p w:rsidR="00FC78B1" w:rsidRPr="0003409B" w:rsidRDefault="00FC78B1" w:rsidP="002C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49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80" w:type="dxa"/>
            <w:gridSpan w:val="2"/>
          </w:tcPr>
          <w:p w:rsidR="00FC78B1" w:rsidRPr="0003409B" w:rsidRDefault="00FC78B1" w:rsidP="0016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8B1" w:rsidRPr="0003409B" w:rsidRDefault="00FC78B1" w:rsidP="00FC78B1">
      <w:pPr>
        <w:rPr>
          <w:rFonts w:ascii="Times New Roman" w:hAnsi="Times New Roman" w:cs="Times New Roman"/>
          <w:sz w:val="24"/>
          <w:szCs w:val="24"/>
        </w:rPr>
      </w:pPr>
    </w:p>
    <w:p w:rsidR="00E036E6" w:rsidRDefault="00E036E6"/>
    <w:sectPr w:rsidR="00E036E6" w:rsidSect="00E0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947"/>
    <w:multiLevelType w:val="hybridMultilevel"/>
    <w:tmpl w:val="D77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7A3E"/>
    <w:multiLevelType w:val="hybridMultilevel"/>
    <w:tmpl w:val="D65E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7E35"/>
    <w:multiLevelType w:val="hybridMultilevel"/>
    <w:tmpl w:val="11C0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17B99"/>
    <w:multiLevelType w:val="hybridMultilevel"/>
    <w:tmpl w:val="DD1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47A"/>
    <w:multiLevelType w:val="hybridMultilevel"/>
    <w:tmpl w:val="070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C05"/>
    <w:multiLevelType w:val="hybridMultilevel"/>
    <w:tmpl w:val="A778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7511"/>
    <w:multiLevelType w:val="hybridMultilevel"/>
    <w:tmpl w:val="DFBE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B1"/>
    <w:rsid w:val="002C07A2"/>
    <w:rsid w:val="00495A89"/>
    <w:rsid w:val="00674ADD"/>
    <w:rsid w:val="00E036E6"/>
    <w:rsid w:val="00FC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C78B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7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C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C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8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IxpZkFsWCh8dN0Y12nb0IWOByEz3OOS7e6h6obKSiEo=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LbkldCAPV1KivZMWry03gErqTkEITaUhes5fzzgwYF0=</DigestValue>
    </Reference>
  </SignedInfo>
  <SignatureValue>gU2avW2o/vjhE1qIq/mirTaHEfV9TlztdCQhaJD6PyLrDGNPjBFaQM1SmT5hwEKepGTnuDhEyaBr
Fl/sLUD9Qw==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POim56ZXiI+4FjqWm+U9i6aGN5z7j8l6MhN+XSc15ic=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zbZQI8TaGb6xOBvqzOy01gYQty5kG2TJFDDcaYvOdTo=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bOPRtRvtMHp2sSHlmBJQicSt0alHG+8gPoRPtzkzvY8=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wL8tJq5icY7xZ5dwTJtGc5w+Qgy1mLPK1F75qxx+BLs=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AOZNanXXiAMG39WzR32Q9I90W7o81fPdve0KbXYml+A=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2023-11-05T03:42:26Z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2023-11-04T01:15:00Z</dcterms:created>
  <dcterms:modified xsi:type="dcterms:W3CDTF">2023-11-04T01:45:00Z</dcterms:modified>
</cp:coreProperties>
</file>